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C7" w:rsidRDefault="00DB7BC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C7" w:rsidRDefault="00DB7BC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C7" w:rsidRDefault="00DB7BC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C7" w:rsidRDefault="00DB7BC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1F7" w:rsidRPr="00DB7BC7" w:rsidRDefault="00A511F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  <w:r w:rsidRPr="00DB7BC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Перечень документов, необходимых для зачисления в первый класс</w:t>
      </w:r>
    </w:p>
    <w:p w:rsidR="00A511F7" w:rsidRPr="00DB7BC7" w:rsidRDefault="00A511F7" w:rsidP="00D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Свидетельство о рождении ребёнка (оригинал)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Свидетельство о регистрации ребёнка по месту жительства или по месту пребывания на закреплённой территории (оригинал) - необходимо получить заранее!!!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Документ, удостоверяющий личность родителя/законного представителя (оригинал)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Документ, подтверждающий право на льготное зачисление в МОО (при наличии)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11F7" w:rsidRPr="00DB7BC7" w:rsidRDefault="00A511F7" w:rsidP="00A51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lang w:eastAsia="ru-RU"/>
        </w:rPr>
      </w:pPr>
      <w:r w:rsidRPr="00DB7BC7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  <w:t>Способы подачи заявления</w:t>
      </w:r>
    </w:p>
    <w:p w:rsidR="00DB7BC7" w:rsidRDefault="00A511F7" w:rsidP="00DB7BC7">
      <w:pP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лично в школе (через обращение к школьному оператору) 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лично в школе (с использованием рабочего места в образовательной организации) </w:t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самостоятельно через Интернет </w:t>
      </w:r>
      <w:hyperlink r:id="rId4" w:tgtFrame="_blank" w:history="1">
        <w:r w:rsidRPr="00DB7BC7">
          <w:rPr>
            <w:rFonts w:ascii="Times New Roman" w:eastAsia="Times New Roman" w:hAnsi="Times New Roman" w:cs="Times New Roman"/>
            <w:color w:val="162982"/>
            <w:sz w:val="48"/>
            <w:szCs w:val="48"/>
            <w:u w:val="single"/>
            <w:lang w:eastAsia="ru-RU"/>
          </w:rPr>
          <w:t>http://detsad.admsakhalin.ru</w:t>
        </w:r>
      </w:hyperlink>
      <w:r w:rsidRPr="00DB7B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DB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BC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Приём в 1 классы на 2018/19 учебный год во все общеобразовательные организации Сахалинской области будет открыт</w:t>
      </w:r>
    </w:p>
    <w:p w:rsidR="00A511F7" w:rsidRPr="00A511F7" w:rsidRDefault="00A511F7" w:rsidP="00DB7B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C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в единый день - 23 января 2018 года в 9.00 час.</w:t>
      </w:r>
      <w:r w:rsidRPr="00DB7BC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511F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A511F7" w:rsidRPr="00A511F7" w:rsidSect="00DB7BC7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8"/>
    <w:rsid w:val="007B08A8"/>
    <w:rsid w:val="00841D58"/>
    <w:rsid w:val="00A511F7"/>
    <w:rsid w:val="00D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A8D"/>
  <w15:chartTrackingRefBased/>
  <w15:docId w15:val="{488ABA32-8F3F-45E8-B9D6-619D2A3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.admsakha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2018-01-16T05:06:00Z</dcterms:created>
  <dcterms:modified xsi:type="dcterms:W3CDTF">2018-01-17T06:37:00Z</dcterms:modified>
</cp:coreProperties>
</file>